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D4" w:rsidRPr="00616E70" w:rsidRDefault="00E010BB" w:rsidP="006665CE">
      <w:pPr>
        <w:tabs>
          <w:tab w:val="left" w:pos="3075"/>
          <w:tab w:val="center" w:pos="4252"/>
        </w:tabs>
        <w:spacing w:after="120"/>
        <w:jc w:val="center"/>
        <w:rPr>
          <w:rFonts w:ascii="Times New Roman" w:hAnsi="Times New Roman"/>
          <w:sz w:val="28"/>
          <w:szCs w:val="28"/>
        </w:rPr>
      </w:pPr>
      <w:r w:rsidRPr="00616E70">
        <w:rPr>
          <w:rFonts w:ascii="Times New Roman" w:hAnsi="Times New Roman"/>
          <w:sz w:val="28"/>
          <w:szCs w:val="28"/>
        </w:rPr>
        <w:t>EL INFORME DE BRODECK</w:t>
      </w:r>
    </w:p>
    <w:p w:rsidR="00337D1A" w:rsidRDefault="006665CE" w:rsidP="006665CE">
      <w:pPr>
        <w:tabs>
          <w:tab w:val="left" w:pos="3075"/>
          <w:tab w:val="center" w:pos="4252"/>
        </w:tabs>
        <w:spacing w:after="12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 w:rsidR="00E021A3" w:rsidRPr="00616E70">
        <w:rPr>
          <w:rFonts w:ascii="Times New Roman" w:hAnsi="Times New Roman"/>
          <w:i/>
          <w:sz w:val="20"/>
          <w:szCs w:val="20"/>
        </w:rPr>
        <w:t>¨Se teme a quien calla. A quien no dice nada. A quien mira y no habla¨</w:t>
      </w:r>
    </w:p>
    <w:p w:rsidR="006665CE" w:rsidRPr="00616E70" w:rsidRDefault="006665CE" w:rsidP="006665CE">
      <w:pPr>
        <w:tabs>
          <w:tab w:val="left" w:pos="3075"/>
          <w:tab w:val="center" w:pos="4252"/>
        </w:tabs>
        <w:spacing w:after="120"/>
        <w:rPr>
          <w:rFonts w:ascii="Times New Roman" w:hAnsi="Times New Roman"/>
          <w:i/>
          <w:sz w:val="20"/>
          <w:szCs w:val="20"/>
        </w:rPr>
      </w:pPr>
    </w:p>
    <w:p w:rsidR="002D56B3" w:rsidRPr="006665CE" w:rsidRDefault="006665CE" w:rsidP="006665CE">
      <w:pPr>
        <w:pStyle w:val="NormalWeb"/>
        <w:shd w:val="clear" w:color="auto" w:fill="FFFFFF"/>
        <w:spacing w:before="0" w:beforeAutospacing="0" w:after="120" w:afterAutospacing="0" w:line="336" w:lineRule="atLeast"/>
        <w:rPr>
          <w:b/>
          <w:bCs/>
          <w:sz w:val="28"/>
          <w:szCs w:val="28"/>
        </w:rPr>
      </w:pPr>
      <w:r w:rsidRPr="006665CE">
        <w:rPr>
          <w:b/>
          <w:sz w:val="28"/>
          <w:szCs w:val="28"/>
        </w:rPr>
        <w:t xml:space="preserve">I   </w:t>
      </w:r>
      <w:proofErr w:type="spellStart"/>
      <w:r w:rsidRPr="006665CE">
        <w:rPr>
          <w:b/>
          <w:sz w:val="28"/>
          <w:szCs w:val="28"/>
        </w:rPr>
        <w:t>Biobibliografía</w:t>
      </w:r>
      <w:proofErr w:type="spellEnd"/>
      <w:r w:rsidRPr="006665CE">
        <w:rPr>
          <w:b/>
          <w:sz w:val="28"/>
          <w:szCs w:val="28"/>
        </w:rPr>
        <w:t xml:space="preserve"> de </w:t>
      </w:r>
      <w:proofErr w:type="spellStart"/>
      <w:r w:rsidR="00BF7B8E" w:rsidRPr="006665CE">
        <w:rPr>
          <w:b/>
          <w:bCs/>
          <w:sz w:val="28"/>
          <w:szCs w:val="28"/>
        </w:rPr>
        <w:t>Philippe</w:t>
      </w:r>
      <w:proofErr w:type="spellEnd"/>
      <w:r w:rsidR="00BF7B8E" w:rsidRPr="006665CE">
        <w:rPr>
          <w:b/>
          <w:bCs/>
          <w:sz w:val="28"/>
          <w:szCs w:val="28"/>
        </w:rPr>
        <w:t xml:space="preserve"> </w:t>
      </w:r>
      <w:proofErr w:type="spellStart"/>
      <w:r w:rsidR="00BF7B8E" w:rsidRPr="006665CE">
        <w:rPr>
          <w:b/>
          <w:bCs/>
          <w:sz w:val="28"/>
          <w:szCs w:val="28"/>
        </w:rPr>
        <w:t>Claudel</w:t>
      </w:r>
      <w:proofErr w:type="spellEnd"/>
    </w:p>
    <w:p w:rsidR="00BF7B8E" w:rsidRPr="00616E70" w:rsidRDefault="00BF7B8E" w:rsidP="006665CE">
      <w:pPr>
        <w:pStyle w:val="NormalWeb"/>
        <w:shd w:val="clear" w:color="auto" w:fill="FFFFFF"/>
        <w:spacing w:before="0" w:beforeAutospacing="0" w:after="120" w:afterAutospacing="0" w:line="336" w:lineRule="atLeast"/>
        <w:ind w:firstLine="397"/>
        <w:rPr>
          <w:b/>
        </w:rPr>
      </w:pPr>
      <w:r w:rsidRPr="00616E70">
        <w:t xml:space="preserve"> (</w:t>
      </w:r>
      <w:hyperlink r:id="rId7" w:tooltip="Nancy" w:history="1">
        <w:r w:rsidRPr="00616E70">
          <w:rPr>
            <w:rStyle w:val="Hipervnculo"/>
          </w:rPr>
          <w:t>Nancy</w:t>
        </w:r>
      </w:hyperlink>
      <w:r w:rsidRPr="00616E70">
        <w:t>, 2 de febrero de 1962) escritor francés.</w:t>
      </w:r>
    </w:p>
    <w:p w:rsidR="00BF7B8E" w:rsidRPr="00616E70" w:rsidRDefault="00BF7B8E" w:rsidP="006665CE">
      <w:pPr>
        <w:pStyle w:val="NormalWeb"/>
        <w:spacing w:before="0" w:beforeAutospacing="0" w:after="120" w:afterAutospacing="0"/>
        <w:ind w:firstLine="397"/>
        <w:jc w:val="both"/>
      </w:pPr>
      <w:r w:rsidRPr="00616E70">
        <w:t xml:space="preserve">Ha sido docente y guionista de cine y televisión. Durante su época de maestro dio clases en liceos y en la </w:t>
      </w:r>
      <w:hyperlink r:id="rId8" w:tooltip="Universidad de Nancy II (aún no redactado)" w:history="1">
        <w:r w:rsidRPr="00616E70">
          <w:rPr>
            <w:rStyle w:val="Hipervnculo"/>
          </w:rPr>
          <w:t>Universidad de Nancy II</w:t>
        </w:r>
      </w:hyperlink>
      <w:r w:rsidRPr="00616E70">
        <w:t>, donde fue profesor de Antropología Cultural y Literatura. En su tiempo libre también impartió clases a niños discapacitados y a presos.</w:t>
      </w:r>
    </w:p>
    <w:p w:rsidR="00BF7B8E" w:rsidRPr="00616E70" w:rsidRDefault="00BF7B8E" w:rsidP="006665CE">
      <w:pPr>
        <w:pStyle w:val="NormalWeb"/>
        <w:spacing w:before="0" w:beforeAutospacing="0" w:after="120" w:afterAutospacing="0"/>
        <w:ind w:firstLine="397"/>
        <w:jc w:val="both"/>
      </w:pPr>
      <w:r w:rsidRPr="00616E70">
        <w:t xml:space="preserve">Gran admirador de </w:t>
      </w:r>
      <w:hyperlink r:id="rId9" w:tooltip="Simenon" w:history="1">
        <w:proofErr w:type="spellStart"/>
        <w:r w:rsidRPr="00616E70">
          <w:rPr>
            <w:rStyle w:val="Hipervnculo"/>
          </w:rPr>
          <w:t>Simenon</w:t>
        </w:r>
        <w:proofErr w:type="spellEnd"/>
      </w:hyperlink>
      <w:r w:rsidRPr="00616E70">
        <w:t xml:space="preserve">, publicó su primer libro, </w:t>
      </w:r>
      <w:r w:rsidRPr="00616E70">
        <w:rPr>
          <w:i/>
          <w:iCs/>
        </w:rPr>
        <w:t xml:space="preserve">Meuse </w:t>
      </w:r>
      <w:proofErr w:type="spellStart"/>
      <w:r w:rsidRPr="00616E70">
        <w:rPr>
          <w:i/>
          <w:iCs/>
        </w:rPr>
        <w:t>l'oubli</w:t>
      </w:r>
      <w:proofErr w:type="spellEnd"/>
      <w:r w:rsidRPr="00616E70">
        <w:t xml:space="preserve">, cuando tenía treinta y siete años. Sus novelas y libros de relatos han sido galardonados en varias ocasiones: la novela </w:t>
      </w:r>
      <w:proofErr w:type="spellStart"/>
      <w:r w:rsidRPr="00616E70">
        <w:rPr>
          <w:i/>
          <w:iCs/>
        </w:rPr>
        <w:t>J'abandonne</w:t>
      </w:r>
      <w:proofErr w:type="spellEnd"/>
      <w:r w:rsidRPr="00616E70">
        <w:t xml:space="preserve"> recibió el </w:t>
      </w:r>
      <w:hyperlink r:id="rId10" w:tooltip="Premio Francia Televisión 2000 (aún no redactado)" w:history="1">
        <w:r w:rsidRPr="00616E70">
          <w:rPr>
            <w:rStyle w:val="Hipervnculo"/>
          </w:rPr>
          <w:t>premio Francia Televisión 2000</w:t>
        </w:r>
      </w:hyperlink>
      <w:r w:rsidRPr="00616E70">
        <w:t xml:space="preserve">, el libro de relatos </w:t>
      </w:r>
      <w:proofErr w:type="spellStart"/>
      <w:r w:rsidRPr="00616E70">
        <w:rPr>
          <w:i/>
          <w:iCs/>
        </w:rPr>
        <w:t>Petites</w:t>
      </w:r>
      <w:proofErr w:type="spellEnd"/>
      <w:r w:rsidRPr="00616E70">
        <w:rPr>
          <w:i/>
          <w:iCs/>
        </w:rPr>
        <w:t xml:space="preserve"> </w:t>
      </w:r>
      <w:proofErr w:type="spellStart"/>
      <w:r w:rsidRPr="00616E70">
        <w:rPr>
          <w:i/>
          <w:iCs/>
        </w:rPr>
        <w:t>mécaniques</w:t>
      </w:r>
      <w:proofErr w:type="spellEnd"/>
      <w:r w:rsidRPr="00616E70">
        <w:t xml:space="preserve"> obtuvo el </w:t>
      </w:r>
      <w:hyperlink r:id="rId11" w:tooltip="Premio Goncourt" w:history="1">
        <w:r w:rsidRPr="00616E70">
          <w:rPr>
            <w:rStyle w:val="Hipervnculo"/>
          </w:rPr>
          <w:t xml:space="preserve">premio </w:t>
        </w:r>
        <w:proofErr w:type="spellStart"/>
        <w:r w:rsidRPr="00616E70">
          <w:rPr>
            <w:rStyle w:val="Hipervnculo"/>
          </w:rPr>
          <w:t>Goncourt</w:t>
        </w:r>
        <w:proofErr w:type="spellEnd"/>
      </w:hyperlink>
      <w:r w:rsidRPr="00616E70">
        <w:t xml:space="preserve"> de Novela 2003; </w:t>
      </w:r>
      <w:r w:rsidRPr="00616E70">
        <w:rPr>
          <w:i/>
          <w:iCs/>
        </w:rPr>
        <w:t>Almas grises</w:t>
      </w:r>
      <w:r w:rsidRPr="00616E70">
        <w:t xml:space="preserve">, su quinta novela, fue galardonada con el prestigioso </w:t>
      </w:r>
      <w:hyperlink r:id="rId12" w:tooltip="Premio Renaudot" w:history="1">
        <w:r w:rsidRPr="00616E70">
          <w:rPr>
            <w:rStyle w:val="Hipervnculo"/>
          </w:rPr>
          <w:t xml:space="preserve">premio </w:t>
        </w:r>
        <w:proofErr w:type="spellStart"/>
        <w:r w:rsidRPr="00616E70">
          <w:rPr>
            <w:rStyle w:val="Hipervnculo"/>
          </w:rPr>
          <w:t>Renaudot</w:t>
        </w:r>
        <w:proofErr w:type="spellEnd"/>
      </w:hyperlink>
      <w:r w:rsidRPr="00616E70">
        <w:t xml:space="preserve">, también en 2003, y </w:t>
      </w:r>
      <w:r w:rsidRPr="00616E70">
        <w:rPr>
          <w:i/>
          <w:iCs/>
        </w:rPr>
        <w:t xml:space="preserve">El informe de </w:t>
      </w:r>
      <w:proofErr w:type="spellStart"/>
      <w:r w:rsidRPr="00616E70">
        <w:rPr>
          <w:i/>
          <w:iCs/>
        </w:rPr>
        <w:t>Brodeck</w:t>
      </w:r>
      <w:proofErr w:type="spellEnd"/>
      <w:r w:rsidRPr="00616E70">
        <w:t xml:space="preserve"> fue </w:t>
      </w:r>
      <w:hyperlink r:id="rId13" w:tooltip="Premio Goncourt" w:history="1">
        <w:r w:rsidRPr="00616E70">
          <w:rPr>
            <w:rStyle w:val="Hipervnculo"/>
          </w:rPr>
          <w:t xml:space="preserve">premio </w:t>
        </w:r>
        <w:proofErr w:type="spellStart"/>
        <w:r w:rsidRPr="00616E70">
          <w:rPr>
            <w:rStyle w:val="Hipervnculo"/>
          </w:rPr>
          <w:t>Goncourt</w:t>
        </w:r>
        <w:proofErr w:type="spellEnd"/>
      </w:hyperlink>
      <w:r w:rsidRPr="00616E70">
        <w:t xml:space="preserve"> de los Estudiantes 2007.</w:t>
      </w:r>
    </w:p>
    <w:p w:rsidR="00BF7B8E" w:rsidRPr="00616E70" w:rsidRDefault="00BF7B8E" w:rsidP="006665CE">
      <w:pPr>
        <w:pStyle w:val="NormalWeb"/>
        <w:spacing w:before="0" w:beforeAutospacing="0" w:after="120" w:afterAutospacing="0"/>
        <w:ind w:firstLine="397"/>
        <w:jc w:val="both"/>
      </w:pPr>
      <w:r w:rsidRPr="00616E70">
        <w:t xml:space="preserve">En 2008 fue director y guionista de la película </w:t>
      </w:r>
      <w:hyperlink r:id="rId14" w:tooltip="Il y a longtemps que je t'aime" w:history="1">
        <w:proofErr w:type="spellStart"/>
        <w:r w:rsidRPr="00616E70">
          <w:rPr>
            <w:rStyle w:val="Hipervnculo"/>
            <w:i/>
            <w:iCs/>
          </w:rPr>
          <w:t>Il</w:t>
        </w:r>
        <w:proofErr w:type="spellEnd"/>
        <w:r w:rsidRPr="00616E70">
          <w:rPr>
            <w:rStyle w:val="Hipervnculo"/>
            <w:i/>
            <w:iCs/>
          </w:rPr>
          <w:t xml:space="preserve"> y a </w:t>
        </w:r>
        <w:proofErr w:type="spellStart"/>
        <w:r w:rsidRPr="00616E70">
          <w:rPr>
            <w:rStyle w:val="Hipervnculo"/>
            <w:i/>
            <w:iCs/>
          </w:rPr>
          <w:t>longtemps</w:t>
        </w:r>
        <w:proofErr w:type="spellEnd"/>
        <w:r w:rsidRPr="00616E70">
          <w:rPr>
            <w:rStyle w:val="Hipervnculo"/>
            <w:i/>
            <w:iCs/>
          </w:rPr>
          <w:t xml:space="preserve"> que je </w:t>
        </w:r>
        <w:proofErr w:type="spellStart"/>
        <w:r w:rsidRPr="00616E70">
          <w:rPr>
            <w:rStyle w:val="Hipervnculo"/>
            <w:i/>
            <w:iCs/>
          </w:rPr>
          <w:t>t'aime</w:t>
        </w:r>
        <w:proofErr w:type="spellEnd"/>
      </w:hyperlink>
      <w:r w:rsidRPr="00616E70">
        <w:t xml:space="preserve"> (</w:t>
      </w:r>
      <w:r w:rsidRPr="00616E70">
        <w:rPr>
          <w:i/>
          <w:iCs/>
        </w:rPr>
        <w:t>Hace mucho que te quiero</w:t>
      </w:r>
      <w:r w:rsidRPr="00616E70">
        <w:t xml:space="preserve">) que consiguió, entre otros premios, el </w:t>
      </w:r>
      <w:hyperlink r:id="rId15" w:tooltip="Anexo:César a la mejor ópera prima" w:history="1">
        <w:r w:rsidRPr="00616E70">
          <w:rPr>
            <w:rStyle w:val="Hipervnculo"/>
          </w:rPr>
          <w:t>César a la mejor ópera prima</w:t>
        </w:r>
      </w:hyperlink>
      <w:r w:rsidRPr="00616E70">
        <w:t>.</w:t>
      </w:r>
      <w:r w:rsidRPr="00616E70">
        <w:rPr>
          <w:rStyle w:val="corchete-llamada1"/>
          <w:color w:val="0000FF"/>
          <w:u w:val="single"/>
          <w:vertAlign w:val="superscript"/>
          <w:specVanish w:val="0"/>
        </w:rPr>
        <w:t>[]</w:t>
      </w:r>
      <w:r w:rsidRPr="00616E70">
        <w:t xml:space="preserve"> Su segundo filme, de 2011, lleva por título </w:t>
      </w:r>
      <w:hyperlink r:id="rId16" w:tooltip="Tous les soleils (aún no redactado)" w:history="1">
        <w:proofErr w:type="spellStart"/>
        <w:r w:rsidRPr="00616E70">
          <w:rPr>
            <w:i/>
            <w:iCs/>
            <w:color w:val="0000FF"/>
            <w:u w:val="single"/>
          </w:rPr>
          <w:t>Tous</w:t>
        </w:r>
        <w:proofErr w:type="spellEnd"/>
        <w:r w:rsidRPr="00616E70">
          <w:rPr>
            <w:i/>
            <w:iCs/>
            <w:color w:val="0000FF"/>
            <w:u w:val="single"/>
          </w:rPr>
          <w:t xml:space="preserve"> les </w:t>
        </w:r>
        <w:proofErr w:type="spellStart"/>
        <w:r w:rsidRPr="00616E70">
          <w:rPr>
            <w:i/>
            <w:iCs/>
            <w:color w:val="0000FF"/>
            <w:u w:val="single"/>
          </w:rPr>
          <w:t>soleils</w:t>
        </w:r>
        <w:proofErr w:type="spellEnd"/>
      </w:hyperlink>
      <w:r w:rsidRPr="00616E70">
        <w:t xml:space="preserve"> (</w:t>
      </w:r>
      <w:r w:rsidRPr="00616E70">
        <w:rPr>
          <w:i/>
          <w:iCs/>
        </w:rPr>
        <w:t>Silencio de amor</w:t>
      </w:r>
      <w:r w:rsidRPr="00616E70">
        <w:t>).</w:t>
      </w:r>
    </w:p>
    <w:p w:rsidR="006C01A5" w:rsidRDefault="002D56B3" w:rsidP="006665CE">
      <w:pPr>
        <w:pStyle w:val="NormalWeb"/>
        <w:spacing w:before="0" w:beforeAutospacing="0" w:after="120" w:afterAutospacing="0"/>
        <w:ind w:firstLine="397"/>
        <w:jc w:val="both"/>
      </w:pPr>
      <w:r w:rsidRPr="00616E70">
        <w:t>Es uno de los mejores novelistas franceses actuales.</w:t>
      </w:r>
    </w:p>
    <w:p w:rsidR="006665CE" w:rsidRPr="00616E70" w:rsidRDefault="006665CE" w:rsidP="006665CE">
      <w:pPr>
        <w:pStyle w:val="NormalWeb"/>
        <w:spacing w:before="0" w:beforeAutospacing="0" w:after="120" w:afterAutospacing="0"/>
        <w:ind w:firstLine="397"/>
        <w:jc w:val="both"/>
      </w:pPr>
    </w:p>
    <w:p w:rsidR="006C01A5" w:rsidRPr="006665CE" w:rsidRDefault="006665CE" w:rsidP="006665CE">
      <w:pPr>
        <w:pStyle w:val="NormalWeb"/>
        <w:shd w:val="clear" w:color="auto" w:fill="FFFFFF"/>
        <w:spacing w:before="0" w:beforeAutospacing="0" w:after="120" w:afterAutospacing="0" w:line="336" w:lineRule="atLeast"/>
        <w:rPr>
          <w:b/>
          <w:sz w:val="28"/>
          <w:szCs w:val="28"/>
        </w:rPr>
      </w:pPr>
      <w:r w:rsidRPr="006665CE">
        <w:rPr>
          <w:b/>
          <w:sz w:val="28"/>
          <w:szCs w:val="28"/>
        </w:rPr>
        <w:t xml:space="preserve">III   </w:t>
      </w:r>
      <w:r w:rsidR="006C01A5" w:rsidRPr="006665CE">
        <w:rPr>
          <w:b/>
          <w:sz w:val="28"/>
          <w:szCs w:val="28"/>
        </w:rPr>
        <w:t>La novela</w:t>
      </w:r>
      <w:r w:rsidR="002D56B3" w:rsidRPr="006665CE">
        <w:rPr>
          <w:b/>
          <w:sz w:val="28"/>
          <w:szCs w:val="28"/>
        </w:rPr>
        <w:t xml:space="preserve">: El informe de </w:t>
      </w:r>
      <w:proofErr w:type="spellStart"/>
      <w:r w:rsidR="002D56B3" w:rsidRPr="006665CE">
        <w:rPr>
          <w:b/>
          <w:sz w:val="28"/>
          <w:szCs w:val="28"/>
        </w:rPr>
        <w:t>Brodeck</w:t>
      </w:r>
      <w:proofErr w:type="spellEnd"/>
    </w:p>
    <w:p w:rsidR="002D56B3" w:rsidRPr="006665CE" w:rsidRDefault="002D56B3" w:rsidP="006665CE">
      <w:pPr>
        <w:pStyle w:val="NormalWeb"/>
        <w:shd w:val="clear" w:color="auto" w:fill="FFFFFF"/>
        <w:spacing w:before="0" w:beforeAutospacing="0" w:after="120" w:afterAutospacing="0" w:line="336" w:lineRule="atLeast"/>
        <w:ind w:firstLine="397"/>
      </w:pPr>
      <w:r w:rsidRPr="006665CE">
        <w:t>Publicada en 2007</w:t>
      </w:r>
      <w:r w:rsidR="00CB095B" w:rsidRPr="006665CE">
        <w:t>,</w:t>
      </w:r>
      <w:r w:rsidRPr="006665CE">
        <w:t xml:space="preserve"> es una de las novelas más vendidas desde su publicación</w:t>
      </w:r>
      <w:r w:rsidR="00A94B4E" w:rsidRPr="006665CE">
        <w:t>.</w:t>
      </w:r>
    </w:p>
    <w:p w:rsidR="00A94B4E" w:rsidRPr="006665CE" w:rsidRDefault="00A94B4E" w:rsidP="006665CE">
      <w:pPr>
        <w:pStyle w:val="NormalWeb"/>
        <w:shd w:val="clear" w:color="auto" w:fill="FFFFFF"/>
        <w:spacing w:before="0" w:beforeAutospacing="0" w:after="120" w:afterAutospacing="0" w:line="336" w:lineRule="atLeast"/>
        <w:ind w:firstLine="397"/>
      </w:pPr>
      <w:r w:rsidRPr="006665CE">
        <w:t>Con una deliberada indeterminación</w:t>
      </w:r>
      <w:r w:rsidR="00924593" w:rsidRPr="006665CE">
        <w:t xml:space="preserve">, </w:t>
      </w:r>
      <w:r w:rsidRPr="006665CE">
        <w:t>la obra aporta escasos detalle</w:t>
      </w:r>
      <w:r w:rsidR="00593F49" w:rsidRPr="006665CE">
        <w:t>s  sobre lugar, tiempo y acción.</w:t>
      </w:r>
      <w:r w:rsidRPr="006665CE">
        <w:t xml:space="preserve"> Pod</w:t>
      </w:r>
      <w:r w:rsidR="00593F49" w:rsidRPr="006665CE">
        <w:t>emos suponer que la aldea donde</w:t>
      </w:r>
      <w:r w:rsidRPr="006665CE">
        <w:t xml:space="preserve"> se desarrolla la trama es una aldea centroeuropea un año después de terminada la Segunda Guerra Mundial.</w:t>
      </w:r>
    </w:p>
    <w:p w:rsidR="00404AB9" w:rsidRPr="006665CE" w:rsidRDefault="00404AB9" w:rsidP="006665CE">
      <w:pPr>
        <w:pStyle w:val="NormalWeb"/>
        <w:shd w:val="clear" w:color="auto" w:fill="FFFFFF"/>
        <w:spacing w:before="0" w:beforeAutospacing="0" w:after="120" w:afterAutospacing="0" w:line="336" w:lineRule="atLeast"/>
        <w:ind w:firstLine="397"/>
      </w:pPr>
      <w:r w:rsidRPr="006665CE">
        <w:t xml:space="preserve">Deducimos que el lugar en el que ha estado </w:t>
      </w:r>
      <w:proofErr w:type="spellStart"/>
      <w:r w:rsidRPr="006665CE">
        <w:t>Brodeck</w:t>
      </w:r>
      <w:proofErr w:type="spellEnd"/>
      <w:r w:rsidRPr="006665CE">
        <w:t xml:space="preserve"> es un campo de concentración y que los hombres uniformados que invaden el pueblo son </w:t>
      </w:r>
      <w:r w:rsidR="00924593" w:rsidRPr="006665CE">
        <w:t>los nazis.</w:t>
      </w:r>
    </w:p>
    <w:p w:rsidR="00924593" w:rsidRPr="006665CE" w:rsidRDefault="00CB095B" w:rsidP="006665CE">
      <w:pPr>
        <w:pStyle w:val="NormalWeb"/>
        <w:shd w:val="clear" w:color="auto" w:fill="FFFFFF"/>
        <w:spacing w:before="0" w:beforeAutospacing="0" w:after="120" w:afterAutospacing="0" w:line="336" w:lineRule="atLeast"/>
        <w:ind w:firstLine="397"/>
      </w:pPr>
      <w:proofErr w:type="spellStart"/>
      <w:r w:rsidRPr="006665CE">
        <w:t>Brodeck</w:t>
      </w:r>
      <w:proofErr w:type="spellEnd"/>
      <w:r w:rsidRPr="006665CE">
        <w:t>, narrador-</w:t>
      </w:r>
      <w:r w:rsidR="00924593" w:rsidRPr="006665CE">
        <w:t>protagonista que trabaja para la Administración redactando informes sobre la fauna y la flora, es el único habitante del pueblo que tiene estudios.</w:t>
      </w:r>
    </w:p>
    <w:p w:rsidR="00A94B4E" w:rsidRPr="006665CE" w:rsidRDefault="00924593" w:rsidP="006665CE">
      <w:pPr>
        <w:pStyle w:val="NormalWeb"/>
        <w:shd w:val="clear" w:color="auto" w:fill="FFFFFF"/>
        <w:spacing w:before="0" w:beforeAutospacing="0" w:after="120" w:afterAutospacing="0" w:line="336" w:lineRule="atLeast"/>
        <w:ind w:firstLine="397"/>
      </w:pPr>
      <w:r w:rsidRPr="006665CE">
        <w:t xml:space="preserve"> Recibe un encargo que es en realidad una obligación: debe redactar un informe de un suceso del que ha sido testigo. Se trata del asesinato coral de un extraño hombre</w:t>
      </w:r>
      <w:r w:rsidR="00555C30" w:rsidRPr="006665CE">
        <w:t xml:space="preserve">, </w:t>
      </w:r>
      <w:r w:rsidR="006665CE">
        <w:t>“</w:t>
      </w:r>
      <w:r w:rsidR="00555C30" w:rsidRPr="006665CE">
        <w:t xml:space="preserve">Der </w:t>
      </w:r>
      <w:proofErr w:type="spellStart"/>
      <w:r w:rsidR="00555C30" w:rsidRPr="006665CE">
        <w:t>Anderer</w:t>
      </w:r>
      <w:proofErr w:type="spellEnd"/>
      <w:r w:rsidR="006665CE">
        <w:t>”</w:t>
      </w:r>
      <w:r w:rsidR="00555C30" w:rsidRPr="006665CE">
        <w:t xml:space="preserve">, </w:t>
      </w:r>
      <w:r w:rsidR="006665CE">
        <w:t>“</w:t>
      </w:r>
      <w:r w:rsidR="00555C30" w:rsidRPr="006665CE">
        <w:t>el otro</w:t>
      </w:r>
      <w:r w:rsidR="006665CE">
        <w:t>”</w:t>
      </w:r>
      <w:r w:rsidR="00CB095B" w:rsidRPr="006665CE">
        <w:t>,</w:t>
      </w:r>
      <w:r w:rsidR="00555C30" w:rsidRPr="006665CE">
        <w:t xml:space="preserve"> en alemán. Este personaje extranjero que no se relaciona con nadie suscita los peores sentimientos de los habitantes de la aldea. Todos los hombres del pueblo se confiesan autor</w:t>
      </w:r>
      <w:r w:rsidR="00593F49" w:rsidRPr="006665CE">
        <w:t xml:space="preserve">es excepto </w:t>
      </w:r>
      <w:proofErr w:type="spellStart"/>
      <w:r w:rsidR="00593F49" w:rsidRPr="006665CE">
        <w:t>Brodeck</w:t>
      </w:r>
      <w:proofErr w:type="spellEnd"/>
      <w:r w:rsidR="00593F49" w:rsidRPr="006665CE">
        <w:t xml:space="preserve"> al que se </w:t>
      </w:r>
      <w:r w:rsidR="00555C30" w:rsidRPr="006665CE">
        <w:t>encarga el informe.</w:t>
      </w:r>
    </w:p>
    <w:p w:rsidR="00555C30" w:rsidRPr="006665CE" w:rsidRDefault="00555C30" w:rsidP="006665CE">
      <w:pPr>
        <w:pStyle w:val="NormalWeb"/>
        <w:shd w:val="clear" w:color="auto" w:fill="FFFFFF"/>
        <w:spacing w:before="0" w:beforeAutospacing="0" w:after="120" w:afterAutospacing="0" w:line="336" w:lineRule="atLeast"/>
        <w:ind w:firstLine="397"/>
      </w:pPr>
      <w:r w:rsidRPr="006665CE">
        <w:t>Al protagonista se le pide que suavice los hechos y que proyecte una mirada benevolente sobre lo sucedido para que quienes lo lean puedan “comprender y perdonar”.</w:t>
      </w:r>
    </w:p>
    <w:p w:rsidR="00555C30" w:rsidRPr="006665CE" w:rsidRDefault="00555C30" w:rsidP="006665CE">
      <w:pPr>
        <w:pStyle w:val="NormalWeb"/>
        <w:shd w:val="clear" w:color="auto" w:fill="FFFFFF"/>
        <w:spacing w:before="0" w:beforeAutospacing="0" w:after="120" w:afterAutospacing="0" w:line="336" w:lineRule="atLeast"/>
        <w:ind w:firstLine="397"/>
      </w:pPr>
      <w:proofErr w:type="spellStart"/>
      <w:r w:rsidRPr="006665CE">
        <w:t>Brodeck</w:t>
      </w:r>
      <w:proofErr w:type="spellEnd"/>
      <w:r w:rsidRPr="006665CE">
        <w:t xml:space="preserve"> escribe el informe y paralelamente, a medida que investiga los hechos, escribe una crónica que avanza y r</w:t>
      </w:r>
      <w:r w:rsidR="00593F49" w:rsidRPr="006665CE">
        <w:t xml:space="preserve">etrocede indagando en la vida de </w:t>
      </w:r>
      <w:r w:rsidR="00E010BB" w:rsidRPr="006665CE">
        <w:t xml:space="preserve">sus vecinos y en la suya propia. </w:t>
      </w:r>
    </w:p>
    <w:p w:rsidR="00E010BB" w:rsidRPr="006665CE" w:rsidRDefault="00E010BB" w:rsidP="006665CE">
      <w:pPr>
        <w:pStyle w:val="NormalWeb"/>
        <w:shd w:val="clear" w:color="auto" w:fill="FFFFFF"/>
        <w:spacing w:before="0" w:beforeAutospacing="0" w:after="120" w:afterAutospacing="0" w:line="336" w:lineRule="atLeast"/>
        <w:ind w:firstLine="397"/>
      </w:pPr>
      <w:r w:rsidRPr="006665CE">
        <w:t>Ese otro informe, el personal, es la novela</w:t>
      </w:r>
      <w:r w:rsidR="00F53DB2" w:rsidRPr="006665CE">
        <w:t>,</w:t>
      </w:r>
      <w:r w:rsidRPr="006665CE">
        <w:t xml:space="preserve"> en la que la ingenua voz del protagonista nos lleva al ambiente tenso y envilecido de la aldea. </w:t>
      </w:r>
    </w:p>
    <w:p w:rsidR="00F53DB2" w:rsidRPr="006665CE" w:rsidRDefault="00F53DB2" w:rsidP="006665CE">
      <w:pPr>
        <w:pStyle w:val="NormalWeb"/>
        <w:shd w:val="clear" w:color="auto" w:fill="FFFFFF"/>
        <w:spacing w:before="0" w:beforeAutospacing="0" w:after="120" w:afterAutospacing="0" w:line="336" w:lineRule="atLeast"/>
        <w:ind w:firstLine="397"/>
        <w:rPr>
          <w:b/>
        </w:rPr>
      </w:pPr>
      <w:r w:rsidRPr="006665CE">
        <w:rPr>
          <w:b/>
        </w:rPr>
        <w:t>Personajes</w:t>
      </w:r>
    </w:p>
    <w:p w:rsidR="00F53DB2" w:rsidRPr="006665CE" w:rsidRDefault="00F53DB2" w:rsidP="006665CE">
      <w:pPr>
        <w:pStyle w:val="NormalWeb"/>
        <w:shd w:val="clear" w:color="auto" w:fill="FFFFFF"/>
        <w:spacing w:before="0" w:beforeAutospacing="0" w:after="120" w:afterAutospacing="0" w:line="336" w:lineRule="atLeast"/>
        <w:ind w:firstLine="397"/>
      </w:pPr>
      <w:r w:rsidRPr="006665CE">
        <w:t xml:space="preserve">En el pueblo hay dos extraños, </w:t>
      </w:r>
      <w:proofErr w:type="spellStart"/>
      <w:r w:rsidRPr="006665CE">
        <w:t>Brodeck</w:t>
      </w:r>
      <w:proofErr w:type="spellEnd"/>
      <w:r w:rsidRPr="006665CE">
        <w:t xml:space="preserve"> y </w:t>
      </w:r>
      <w:r w:rsidR="006665CE">
        <w:t>“</w:t>
      </w:r>
      <w:r w:rsidRPr="006665CE">
        <w:t xml:space="preserve">el </w:t>
      </w:r>
      <w:proofErr w:type="spellStart"/>
      <w:r w:rsidRPr="006665CE">
        <w:t>Anderer</w:t>
      </w:r>
      <w:proofErr w:type="spellEnd"/>
      <w:r w:rsidR="006665CE">
        <w:t>”</w:t>
      </w:r>
      <w:r w:rsidRPr="006665CE">
        <w:t>.</w:t>
      </w:r>
    </w:p>
    <w:p w:rsidR="00F53DB2" w:rsidRPr="006665CE" w:rsidRDefault="00F53DB2" w:rsidP="006665CE">
      <w:pPr>
        <w:pStyle w:val="NormalWeb"/>
        <w:shd w:val="clear" w:color="auto" w:fill="FFFFFF"/>
        <w:spacing w:before="0" w:beforeAutospacing="0" w:after="120" w:afterAutospacing="0" w:line="336" w:lineRule="atLeast"/>
        <w:ind w:firstLine="397"/>
      </w:pPr>
      <w:proofErr w:type="spellStart"/>
      <w:r w:rsidRPr="006665CE">
        <w:lastRenderedPageBreak/>
        <w:t>Brodeck</w:t>
      </w:r>
      <w:proofErr w:type="spellEnd"/>
      <w:r w:rsidRPr="006665CE">
        <w:t xml:space="preserve"> se adapta, se somete y humilla y recibirá el desprecio del grupo. Mientras</w:t>
      </w:r>
      <w:r w:rsidR="00E021A3" w:rsidRPr="006665CE">
        <w:t>,</w:t>
      </w:r>
      <w:r w:rsidRPr="006665CE">
        <w:t xml:space="preserve"> </w:t>
      </w:r>
      <w:r w:rsidR="006665CE">
        <w:t>“</w:t>
      </w:r>
      <w:r w:rsidRPr="006665CE">
        <w:t xml:space="preserve">el </w:t>
      </w:r>
      <w:proofErr w:type="spellStart"/>
      <w:r w:rsidRPr="006665CE">
        <w:t>Anderer</w:t>
      </w:r>
      <w:proofErr w:type="spellEnd"/>
      <w:r w:rsidR="006665CE">
        <w:t>”</w:t>
      </w:r>
      <w:r w:rsidRPr="006665CE">
        <w:t xml:space="preserve"> no esconde su diferencia sino que la exhibe. Es un personaje extravagante tanto en costumbres como en vestimenta que se convierte en un símbolo de la independencia y atraerá no solo el desprecio sino el odio de todos. Su peor </w:t>
      </w:r>
      <w:r w:rsidR="006665CE">
        <w:t>“</w:t>
      </w:r>
      <w:r w:rsidRPr="006665CE">
        <w:t>defecto</w:t>
      </w:r>
      <w:r w:rsidR="006665CE">
        <w:t>”</w:t>
      </w:r>
      <w:r w:rsidRPr="006665CE">
        <w:t xml:space="preserve"> es ser capaz de reflejar en retratos la verdad de los individuos, los actos viles cometidos durante la ocupación nazi.</w:t>
      </w:r>
    </w:p>
    <w:p w:rsidR="00F53DB2" w:rsidRPr="006665CE" w:rsidRDefault="00DF6EA6" w:rsidP="006665CE">
      <w:pPr>
        <w:pStyle w:val="NormalWeb"/>
        <w:shd w:val="clear" w:color="auto" w:fill="FFFFFF"/>
        <w:spacing w:before="0" w:beforeAutospacing="0" w:after="120" w:afterAutospacing="0" w:line="336" w:lineRule="atLeast"/>
        <w:ind w:firstLine="397"/>
      </w:pPr>
      <w:r w:rsidRPr="006665CE">
        <w:t xml:space="preserve">La vieja </w:t>
      </w:r>
      <w:proofErr w:type="spellStart"/>
      <w:r w:rsidR="00F53DB2" w:rsidRPr="006665CE">
        <w:t>Fedorine</w:t>
      </w:r>
      <w:proofErr w:type="spellEnd"/>
      <w:r w:rsidR="00F53DB2" w:rsidRPr="006665CE">
        <w:t xml:space="preserve"> es uno de los aspectos esperanzadores de la obra. Mujer posiblemente rusa que salva al protagonista y mantiene vivo su hogar aun en las mayores tragedias.</w:t>
      </w:r>
    </w:p>
    <w:p w:rsidR="00E010BB" w:rsidRDefault="006665CE" w:rsidP="006665CE">
      <w:pPr>
        <w:pStyle w:val="NormalWeb"/>
        <w:shd w:val="clear" w:color="auto" w:fill="FFFFFF"/>
        <w:spacing w:before="0" w:beforeAutospacing="0" w:after="120" w:afterAutospacing="0" w:line="336" w:lineRule="atLeast"/>
        <w:ind w:firstLine="397"/>
      </w:pPr>
      <w:r>
        <w:t>El teló</w:t>
      </w:r>
      <w:r w:rsidR="00E021A3" w:rsidRPr="006665CE">
        <w:t xml:space="preserve">n de fondo salvador es la historia de amor entre </w:t>
      </w:r>
      <w:proofErr w:type="spellStart"/>
      <w:r w:rsidR="00E021A3" w:rsidRPr="006665CE">
        <w:t>Brodeck</w:t>
      </w:r>
      <w:proofErr w:type="spellEnd"/>
      <w:r w:rsidR="00E021A3" w:rsidRPr="006665CE">
        <w:t xml:space="preserve"> y su mujer </w:t>
      </w:r>
      <w:proofErr w:type="spellStart"/>
      <w:r w:rsidR="00E021A3" w:rsidRPr="006665CE">
        <w:t>Emelia</w:t>
      </w:r>
      <w:proofErr w:type="spellEnd"/>
      <w:r w:rsidR="00E021A3" w:rsidRPr="006665CE">
        <w:t>.</w:t>
      </w:r>
    </w:p>
    <w:p w:rsidR="006665CE" w:rsidRPr="006665CE" w:rsidRDefault="006665CE" w:rsidP="006665CE">
      <w:pPr>
        <w:pStyle w:val="NormalWeb"/>
        <w:shd w:val="clear" w:color="auto" w:fill="FFFFFF"/>
        <w:spacing w:before="0" w:beforeAutospacing="0" w:after="120" w:afterAutospacing="0" w:line="336" w:lineRule="atLeast"/>
        <w:ind w:firstLine="397"/>
      </w:pPr>
    </w:p>
    <w:p w:rsidR="00E021A3" w:rsidRPr="006665CE" w:rsidRDefault="006665CE" w:rsidP="006665CE">
      <w:pPr>
        <w:pStyle w:val="NormalWeb"/>
        <w:spacing w:before="0" w:beforeAutospacing="0" w:after="120" w:afterAutospacing="0"/>
        <w:ind w:firstLine="397"/>
        <w:jc w:val="both"/>
      </w:pPr>
      <w:r>
        <w:rPr>
          <w:b/>
          <w:color w:val="252525"/>
          <w:sz w:val="28"/>
          <w:szCs w:val="28"/>
        </w:rPr>
        <w:t xml:space="preserve">III. </w:t>
      </w:r>
      <w:r w:rsidR="00E021A3" w:rsidRPr="006665CE">
        <w:rPr>
          <w:b/>
          <w:color w:val="252525"/>
          <w:sz w:val="28"/>
          <w:szCs w:val="28"/>
        </w:rPr>
        <w:t>Temas para comentar</w:t>
      </w:r>
      <w:r w:rsidR="00E021A3" w:rsidRPr="006665CE">
        <w:t>.</w:t>
      </w:r>
    </w:p>
    <w:p w:rsidR="009A61AF" w:rsidRPr="006665CE" w:rsidRDefault="001807FB" w:rsidP="006665CE">
      <w:pPr>
        <w:pStyle w:val="NormalWeb"/>
        <w:shd w:val="clear" w:color="auto" w:fill="FFFFFF"/>
        <w:spacing w:before="0" w:beforeAutospacing="0" w:after="120" w:afterAutospacing="0" w:line="336" w:lineRule="atLeast"/>
        <w:ind w:firstLine="397"/>
      </w:pPr>
      <w:r w:rsidRPr="006665CE">
        <w:t>-</w:t>
      </w:r>
      <w:r w:rsidR="00E021A3" w:rsidRPr="006665CE">
        <w:t>La maldad</w:t>
      </w:r>
      <w:r w:rsidR="009A61AF" w:rsidRPr="006665CE">
        <w:t>.</w:t>
      </w:r>
    </w:p>
    <w:p w:rsidR="009A61AF" w:rsidRPr="006665CE" w:rsidRDefault="009A61AF" w:rsidP="006665CE">
      <w:pPr>
        <w:pStyle w:val="NormalWeb"/>
        <w:shd w:val="clear" w:color="auto" w:fill="FFFFFF"/>
        <w:spacing w:before="0" w:beforeAutospacing="0" w:after="120" w:afterAutospacing="0" w:line="336" w:lineRule="atLeast"/>
        <w:ind w:firstLine="397"/>
      </w:pPr>
      <w:r w:rsidRPr="006665CE">
        <w:t xml:space="preserve"> -L</w:t>
      </w:r>
      <w:r w:rsidR="00E021A3" w:rsidRPr="006665CE">
        <w:t>a reacción d</w:t>
      </w:r>
      <w:r w:rsidRPr="006665CE">
        <w:t>e los personajes ante el horror: dejarse morir, aturdirse con la bebida, negar los hechos, explicarlos a través de la palabra, aferrarse al amor…</w:t>
      </w:r>
    </w:p>
    <w:p w:rsidR="00E021A3" w:rsidRPr="006665CE" w:rsidRDefault="001807FB" w:rsidP="006665CE">
      <w:pPr>
        <w:pStyle w:val="NormalWeb"/>
        <w:shd w:val="clear" w:color="auto" w:fill="FFFFFF"/>
        <w:spacing w:before="0" w:beforeAutospacing="0" w:after="120" w:afterAutospacing="0" w:line="336" w:lineRule="atLeast"/>
        <w:ind w:firstLine="397"/>
      </w:pPr>
      <w:r w:rsidRPr="006665CE">
        <w:t>-</w:t>
      </w:r>
      <w:r w:rsidR="00E021A3" w:rsidRPr="006665CE">
        <w:t>El miedo, el silencio y la desconfianza.</w:t>
      </w:r>
    </w:p>
    <w:p w:rsidR="00E021A3" w:rsidRPr="006665CE" w:rsidRDefault="001807FB" w:rsidP="006665CE">
      <w:pPr>
        <w:pStyle w:val="NormalWeb"/>
        <w:shd w:val="clear" w:color="auto" w:fill="FFFFFF"/>
        <w:spacing w:before="0" w:beforeAutospacing="0" w:after="120" w:afterAutospacing="0" w:line="336" w:lineRule="atLeast"/>
        <w:ind w:firstLine="397"/>
      </w:pPr>
      <w:r w:rsidRPr="006665CE">
        <w:t>-</w:t>
      </w:r>
      <w:r w:rsidR="006665CE">
        <w:t>La supervivencia: “</w:t>
      </w:r>
      <w:r w:rsidR="009C01F7" w:rsidRPr="006665CE">
        <w:t>Yo decid</w:t>
      </w:r>
      <w:r w:rsidR="006665CE">
        <w:t>í vivir y mi castigo es la vida”</w:t>
      </w:r>
      <w:bookmarkStart w:id="0" w:name="_GoBack"/>
      <w:bookmarkEnd w:id="0"/>
      <w:r w:rsidR="009C01F7" w:rsidRPr="006665CE">
        <w:t>.</w:t>
      </w:r>
    </w:p>
    <w:p w:rsidR="00E021A3" w:rsidRPr="006665CE" w:rsidRDefault="001807FB" w:rsidP="006665CE">
      <w:pPr>
        <w:pStyle w:val="NormalWeb"/>
        <w:shd w:val="clear" w:color="auto" w:fill="FFFFFF"/>
        <w:spacing w:before="0" w:beforeAutospacing="0" w:after="120" w:afterAutospacing="0" w:line="336" w:lineRule="atLeast"/>
        <w:ind w:firstLine="397"/>
      </w:pPr>
      <w:r w:rsidRPr="006665CE">
        <w:t>-</w:t>
      </w:r>
      <w:r w:rsidR="00E021A3" w:rsidRPr="006665CE">
        <w:t>El amor</w:t>
      </w:r>
      <w:r w:rsidRPr="006665CE">
        <w:t>.</w:t>
      </w:r>
    </w:p>
    <w:p w:rsidR="001807FB" w:rsidRPr="006665CE" w:rsidRDefault="001807FB" w:rsidP="006665CE">
      <w:pPr>
        <w:pStyle w:val="NormalWeb"/>
        <w:shd w:val="clear" w:color="auto" w:fill="FFFFFF"/>
        <w:spacing w:before="0" w:beforeAutospacing="0" w:after="120" w:afterAutospacing="0" w:line="336" w:lineRule="atLeast"/>
        <w:ind w:firstLine="397"/>
      </w:pPr>
      <w:r w:rsidRPr="006665CE">
        <w:t>-El asesinato colectivo,</w:t>
      </w:r>
      <w:r w:rsidR="00616E70" w:rsidRPr="006665CE">
        <w:t xml:space="preserve"> realizado</w:t>
      </w:r>
      <w:r w:rsidRPr="006665CE">
        <w:t xml:space="preserve"> no como en </w:t>
      </w:r>
      <w:r w:rsidRPr="006665CE">
        <w:rPr>
          <w:b/>
          <w:i/>
        </w:rPr>
        <w:t>Fuenteovejuna</w:t>
      </w:r>
      <w:r w:rsidRPr="006665CE">
        <w:t xml:space="preserve"> de Lope de Vega para restablecer el orden,</w:t>
      </w:r>
      <w:r w:rsidR="00CB095B" w:rsidRPr="006665CE">
        <w:t xml:space="preserve"> sino para mantener el desorden, para ocultar los crímenes cometidos.</w:t>
      </w:r>
    </w:p>
    <w:p w:rsidR="009A61AF" w:rsidRPr="006665CE" w:rsidRDefault="009A61AF" w:rsidP="006665CE">
      <w:pPr>
        <w:pStyle w:val="NormalWeb"/>
        <w:shd w:val="clear" w:color="auto" w:fill="FFFFFF"/>
        <w:spacing w:before="0" w:beforeAutospacing="0" w:after="120" w:afterAutospacing="0" w:line="336" w:lineRule="atLeast"/>
        <w:ind w:firstLine="397"/>
      </w:pPr>
      <w:r w:rsidRPr="006665CE">
        <w:t>-La esperanza en un mundo sin Dios.</w:t>
      </w:r>
    </w:p>
    <w:p w:rsidR="00E010BB" w:rsidRPr="00924593" w:rsidRDefault="00E010BB" w:rsidP="00A74153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Arial Black" w:hAnsi="Arial Black"/>
          <w:color w:val="252525"/>
        </w:rPr>
      </w:pPr>
    </w:p>
    <w:p w:rsidR="00A94B4E" w:rsidRPr="002D56B3" w:rsidRDefault="00A94B4E" w:rsidP="00A74153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Arial Black" w:hAnsi="Arial Black" w:cs="Arial"/>
          <w:color w:val="252525"/>
        </w:rPr>
      </w:pPr>
    </w:p>
    <w:p w:rsidR="00E00E76" w:rsidRPr="002D56B3" w:rsidRDefault="00E00E76" w:rsidP="002708F8">
      <w:pPr>
        <w:rPr>
          <w:rFonts w:ascii="Arial" w:hAnsi="Arial" w:cs="Arial"/>
          <w:sz w:val="24"/>
          <w:szCs w:val="24"/>
        </w:rPr>
      </w:pPr>
    </w:p>
    <w:sectPr w:rsidR="00E00E76" w:rsidRPr="002D56B3" w:rsidSect="006665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41EF"/>
    <w:multiLevelType w:val="hybridMultilevel"/>
    <w:tmpl w:val="4CC20854"/>
    <w:lvl w:ilvl="0" w:tplc="5E8CA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859C3"/>
    <w:multiLevelType w:val="multilevel"/>
    <w:tmpl w:val="A388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A0E76"/>
    <w:multiLevelType w:val="multilevel"/>
    <w:tmpl w:val="95AC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0A126C"/>
    <w:multiLevelType w:val="multilevel"/>
    <w:tmpl w:val="F954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D760B0"/>
    <w:multiLevelType w:val="multilevel"/>
    <w:tmpl w:val="23B8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185D99"/>
    <w:multiLevelType w:val="multilevel"/>
    <w:tmpl w:val="08A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6D6531"/>
    <w:multiLevelType w:val="multilevel"/>
    <w:tmpl w:val="CC3EF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0B1DF9"/>
    <w:multiLevelType w:val="multilevel"/>
    <w:tmpl w:val="04C4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714149"/>
    <w:multiLevelType w:val="multilevel"/>
    <w:tmpl w:val="899E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1C39BF"/>
    <w:multiLevelType w:val="hybridMultilevel"/>
    <w:tmpl w:val="97AE5FA4"/>
    <w:lvl w:ilvl="0" w:tplc="5FBC1B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E53A4"/>
    <w:multiLevelType w:val="multilevel"/>
    <w:tmpl w:val="F6CA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8C2636"/>
    <w:multiLevelType w:val="multilevel"/>
    <w:tmpl w:val="551A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11617E"/>
    <w:multiLevelType w:val="multilevel"/>
    <w:tmpl w:val="BECA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5E1539"/>
    <w:multiLevelType w:val="multilevel"/>
    <w:tmpl w:val="9E12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9603EC"/>
    <w:multiLevelType w:val="multilevel"/>
    <w:tmpl w:val="42D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C2437C"/>
    <w:multiLevelType w:val="multilevel"/>
    <w:tmpl w:val="3B5A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951CC9"/>
    <w:multiLevelType w:val="multilevel"/>
    <w:tmpl w:val="EE12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434BD5"/>
    <w:multiLevelType w:val="multilevel"/>
    <w:tmpl w:val="B974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36AC0"/>
    <w:multiLevelType w:val="multilevel"/>
    <w:tmpl w:val="4E5E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A057DB"/>
    <w:multiLevelType w:val="multilevel"/>
    <w:tmpl w:val="8AD2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545C8B"/>
    <w:multiLevelType w:val="multilevel"/>
    <w:tmpl w:val="F80C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7"/>
  </w:num>
  <w:num w:numId="4">
    <w:abstractNumId w:val="8"/>
  </w:num>
  <w:num w:numId="5">
    <w:abstractNumId w:val="5"/>
  </w:num>
  <w:num w:numId="6">
    <w:abstractNumId w:val="10"/>
  </w:num>
  <w:num w:numId="7">
    <w:abstractNumId w:val="16"/>
  </w:num>
  <w:num w:numId="8">
    <w:abstractNumId w:val="13"/>
  </w:num>
  <w:num w:numId="9">
    <w:abstractNumId w:val="15"/>
  </w:num>
  <w:num w:numId="10">
    <w:abstractNumId w:val="6"/>
  </w:num>
  <w:num w:numId="11">
    <w:abstractNumId w:val="1"/>
  </w:num>
  <w:num w:numId="12">
    <w:abstractNumId w:val="14"/>
  </w:num>
  <w:num w:numId="13">
    <w:abstractNumId w:val="11"/>
  </w:num>
  <w:num w:numId="14">
    <w:abstractNumId w:val="7"/>
  </w:num>
  <w:num w:numId="15">
    <w:abstractNumId w:val="19"/>
  </w:num>
  <w:num w:numId="16">
    <w:abstractNumId w:val="20"/>
  </w:num>
  <w:num w:numId="17">
    <w:abstractNumId w:val="12"/>
  </w:num>
  <w:num w:numId="18">
    <w:abstractNumId w:val="18"/>
  </w:num>
  <w:num w:numId="19">
    <w:abstractNumId w:val="3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1AE2"/>
    <w:rsid w:val="00051BD4"/>
    <w:rsid w:val="000F4C7C"/>
    <w:rsid w:val="001104BF"/>
    <w:rsid w:val="00135114"/>
    <w:rsid w:val="001807FB"/>
    <w:rsid w:val="001C4615"/>
    <w:rsid w:val="001E2514"/>
    <w:rsid w:val="00220E6C"/>
    <w:rsid w:val="002336A6"/>
    <w:rsid w:val="002708F8"/>
    <w:rsid w:val="002D56B3"/>
    <w:rsid w:val="002F1AE2"/>
    <w:rsid w:val="002F745E"/>
    <w:rsid w:val="0030491D"/>
    <w:rsid w:val="00337D1A"/>
    <w:rsid w:val="003B239D"/>
    <w:rsid w:val="003D0406"/>
    <w:rsid w:val="00404AB9"/>
    <w:rsid w:val="004853C0"/>
    <w:rsid w:val="00492FBF"/>
    <w:rsid w:val="004C2730"/>
    <w:rsid w:val="004D5AE7"/>
    <w:rsid w:val="00512039"/>
    <w:rsid w:val="00555C30"/>
    <w:rsid w:val="00593F49"/>
    <w:rsid w:val="006162F7"/>
    <w:rsid w:val="00616E70"/>
    <w:rsid w:val="006665CE"/>
    <w:rsid w:val="006C01A5"/>
    <w:rsid w:val="007330A2"/>
    <w:rsid w:val="00751A28"/>
    <w:rsid w:val="00850A80"/>
    <w:rsid w:val="00896AE4"/>
    <w:rsid w:val="008E7B6B"/>
    <w:rsid w:val="00924593"/>
    <w:rsid w:val="00956BF1"/>
    <w:rsid w:val="0098094C"/>
    <w:rsid w:val="009A61AF"/>
    <w:rsid w:val="009C01F7"/>
    <w:rsid w:val="009D4956"/>
    <w:rsid w:val="00A652C6"/>
    <w:rsid w:val="00A74153"/>
    <w:rsid w:val="00A94B4E"/>
    <w:rsid w:val="00AF666E"/>
    <w:rsid w:val="00B025E2"/>
    <w:rsid w:val="00B27160"/>
    <w:rsid w:val="00BF7B8E"/>
    <w:rsid w:val="00C72500"/>
    <w:rsid w:val="00C95DC2"/>
    <w:rsid w:val="00CB095B"/>
    <w:rsid w:val="00D1302D"/>
    <w:rsid w:val="00DC7B80"/>
    <w:rsid w:val="00DD7B09"/>
    <w:rsid w:val="00DF6EA6"/>
    <w:rsid w:val="00E00E76"/>
    <w:rsid w:val="00E010BB"/>
    <w:rsid w:val="00E021A3"/>
    <w:rsid w:val="00E576F9"/>
    <w:rsid w:val="00E724A9"/>
    <w:rsid w:val="00EA0B81"/>
    <w:rsid w:val="00EF00C3"/>
    <w:rsid w:val="00F333AD"/>
    <w:rsid w:val="00F51163"/>
    <w:rsid w:val="00F5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B8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BF7B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locked/>
    <w:rsid w:val="00A741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locked/>
    <w:rsid w:val="00BF7B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ar"/>
    <w:uiPriority w:val="9"/>
    <w:qFormat/>
    <w:locked/>
    <w:rsid w:val="00BF7B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locked/>
    <w:rsid w:val="00BF7B8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es-ES"/>
    </w:rPr>
  </w:style>
  <w:style w:type="paragraph" w:styleId="Ttulo6">
    <w:name w:val="heading 6"/>
    <w:basedOn w:val="Normal"/>
    <w:link w:val="Ttulo6Car"/>
    <w:uiPriority w:val="9"/>
    <w:qFormat/>
    <w:locked/>
    <w:rsid w:val="00BF7B8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7B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A7415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BF7B8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BF7B8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BF7B8E"/>
    <w:rPr>
      <w:rFonts w:ascii="Times New Roman" w:eastAsia="Times New Roman" w:hAnsi="Times New Roman"/>
      <w:b/>
      <w:bCs/>
    </w:rPr>
  </w:style>
  <w:style w:type="character" w:customStyle="1" w:styleId="Ttulo6Car">
    <w:name w:val="Título 6 Car"/>
    <w:basedOn w:val="Fuentedeprrafopredeter"/>
    <w:link w:val="Ttulo6"/>
    <w:uiPriority w:val="9"/>
    <w:rsid w:val="00BF7B8E"/>
    <w:rPr>
      <w:rFonts w:ascii="Times New Roman" w:eastAsia="Times New Roman" w:hAnsi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A74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A74153"/>
  </w:style>
  <w:style w:type="character" w:styleId="Hipervnculo">
    <w:name w:val="Hyperlink"/>
    <w:basedOn w:val="Fuentedeprrafopredeter"/>
    <w:uiPriority w:val="99"/>
    <w:semiHidden/>
    <w:unhideWhenUsed/>
    <w:rsid w:val="00A74153"/>
    <w:rPr>
      <w:color w:val="0000FF"/>
      <w:u w:val="single"/>
    </w:rPr>
  </w:style>
  <w:style w:type="character" w:customStyle="1" w:styleId="mw-headline">
    <w:name w:val="mw-headline"/>
    <w:basedOn w:val="Fuentedeprrafopredeter"/>
    <w:rsid w:val="00A74153"/>
  </w:style>
  <w:style w:type="character" w:customStyle="1" w:styleId="mw-editsection">
    <w:name w:val="mw-editsection"/>
    <w:basedOn w:val="Fuentedeprrafopredeter"/>
    <w:rsid w:val="00A74153"/>
  </w:style>
  <w:style w:type="character" w:customStyle="1" w:styleId="mw-editsection-bracket">
    <w:name w:val="mw-editsection-bracket"/>
    <w:basedOn w:val="Fuentedeprrafopredeter"/>
    <w:rsid w:val="00A74153"/>
  </w:style>
  <w:style w:type="paragraph" w:customStyle="1" w:styleId="suggestions">
    <w:name w:val="suggestions"/>
    <w:basedOn w:val="Normal"/>
    <w:rsid w:val="00BF7B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suggestions-special">
    <w:name w:val="suggestions-special"/>
    <w:basedOn w:val="Normal"/>
    <w:rsid w:val="00BF7B8E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</w:pPr>
    <w:rPr>
      <w:rFonts w:ascii="Times New Roman" w:eastAsia="Times New Roman" w:hAnsi="Times New Roman"/>
      <w:vanish/>
      <w:sz w:val="24"/>
      <w:szCs w:val="24"/>
      <w:lang w:eastAsia="es-ES"/>
    </w:rPr>
  </w:style>
  <w:style w:type="paragraph" w:customStyle="1" w:styleId="suggestions-results">
    <w:name w:val="suggestions-results"/>
    <w:basedOn w:val="Normal"/>
    <w:rsid w:val="00BF7B8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suggestions-result">
    <w:name w:val="suggestions-result"/>
    <w:basedOn w:val="Normal"/>
    <w:rsid w:val="00BF7B8E"/>
    <w:pPr>
      <w:spacing w:after="0" w:line="360" w:lineRule="atLeast"/>
    </w:pPr>
    <w:rPr>
      <w:rFonts w:ascii="Times New Roman" w:eastAsia="Times New Roman" w:hAnsi="Times New Roman"/>
      <w:color w:val="000000"/>
      <w:sz w:val="24"/>
      <w:szCs w:val="24"/>
      <w:lang w:eastAsia="es-ES"/>
    </w:rPr>
  </w:style>
  <w:style w:type="paragraph" w:customStyle="1" w:styleId="suggestions-result-current">
    <w:name w:val="suggestions-result-current"/>
    <w:basedOn w:val="Normal"/>
    <w:rsid w:val="00BF7B8E"/>
    <w:pPr>
      <w:shd w:val="clear" w:color="auto" w:fill="4C59A6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es-ES"/>
    </w:rPr>
  </w:style>
  <w:style w:type="paragraph" w:customStyle="1" w:styleId="highlight">
    <w:name w:val="highlight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uls-menu">
    <w:name w:val="uls-menu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7"/>
      <w:szCs w:val="27"/>
      <w:lang w:eastAsia="es-ES"/>
    </w:rPr>
  </w:style>
  <w:style w:type="paragraph" w:customStyle="1" w:styleId="uls-search-wrapper-wrapper">
    <w:name w:val="uls-search-wrapper-wrapper"/>
    <w:basedOn w:val="Normal"/>
    <w:rsid w:val="00BF7B8E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uls-icon-back">
    <w:name w:val="uls-icon-back"/>
    <w:basedOn w:val="Normal"/>
    <w:rsid w:val="00BF7B8E"/>
    <w:pPr>
      <w:pBdr>
        <w:right w:val="single" w:sz="6" w:space="0" w:color="C9C9C9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cn-closebutton">
    <w:name w:val="cn-closebutton"/>
    <w:basedOn w:val="Normal"/>
    <w:rsid w:val="00BF7B8E"/>
    <w:pPr>
      <w:spacing w:before="100" w:beforeAutospacing="1" w:after="100" w:afterAutospacing="1" w:line="240" w:lineRule="auto"/>
      <w:ind w:firstLine="285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w-ui-button">
    <w:name w:val="mw-ui-button"/>
    <w:basedOn w:val="Normal"/>
    <w:rsid w:val="00BF7B8E"/>
    <w:pPr>
      <w:pBdr>
        <w:top w:val="single" w:sz="6" w:space="6" w:color="A2A9B1"/>
        <w:left w:val="single" w:sz="6" w:space="12" w:color="A2A9B1"/>
        <w:bottom w:val="single" w:sz="6" w:space="6" w:color="A2A9B1"/>
        <w:right w:val="single" w:sz="6" w:space="12" w:color="A2A9B1"/>
      </w:pBdr>
      <w:shd w:val="clear" w:color="auto" w:fill="F8F9FA"/>
      <w:spacing w:after="0" w:line="240" w:lineRule="auto"/>
      <w:jc w:val="center"/>
      <w:textAlignment w:val="center"/>
    </w:pPr>
    <w:rPr>
      <w:rFonts w:ascii="inherit" w:eastAsia="Times New Roman" w:hAnsi="inherit"/>
      <w:b/>
      <w:bCs/>
      <w:color w:val="222222"/>
      <w:sz w:val="24"/>
      <w:szCs w:val="24"/>
      <w:lang w:eastAsia="es-ES"/>
    </w:rPr>
  </w:style>
  <w:style w:type="paragraph" w:customStyle="1" w:styleId="mw-ui-icon">
    <w:name w:val="mw-ui-icon"/>
    <w:basedOn w:val="Normal"/>
    <w:rsid w:val="00BF7B8E"/>
    <w:pPr>
      <w:spacing w:before="100" w:beforeAutospacing="1" w:after="100" w:afterAutospacing="1" w:line="360" w:lineRule="atLeas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ostedit-container">
    <w:name w:val="postedit-container"/>
    <w:basedOn w:val="Normal"/>
    <w:rsid w:val="00BF7B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paragraph" w:customStyle="1" w:styleId="postedit">
    <w:name w:val="postedit"/>
    <w:basedOn w:val="Normal"/>
    <w:rsid w:val="00BF7B8E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</w:pPr>
    <w:rPr>
      <w:rFonts w:ascii="Times New Roman" w:eastAsia="Times New Roman" w:hAnsi="Times New Roman"/>
      <w:color w:val="626465"/>
      <w:sz w:val="24"/>
      <w:szCs w:val="24"/>
      <w:lang w:eastAsia="es-ES"/>
    </w:rPr>
  </w:style>
  <w:style w:type="paragraph" w:customStyle="1" w:styleId="postedit-icon">
    <w:name w:val="postedit-icon"/>
    <w:basedOn w:val="Normal"/>
    <w:rsid w:val="00BF7B8E"/>
    <w:pPr>
      <w:spacing w:before="100" w:beforeAutospacing="1" w:after="100" w:afterAutospacing="1" w:line="375" w:lineRule="atLeas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ostedit-icon-checkmark">
    <w:name w:val="postedit-icon-checkmark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ostedit-close">
    <w:name w:val="postedit-close"/>
    <w:basedOn w:val="Normal"/>
    <w:rsid w:val="00BF7B8E"/>
    <w:pPr>
      <w:spacing w:before="100" w:beforeAutospacing="1" w:after="100" w:afterAutospacing="1" w:line="552" w:lineRule="atLeast"/>
    </w:pPr>
    <w:rPr>
      <w:rFonts w:ascii="Times New Roman" w:eastAsia="Times New Roman" w:hAnsi="Times New Roman"/>
      <w:b/>
      <w:bCs/>
      <w:color w:val="000000"/>
      <w:sz w:val="30"/>
      <w:szCs w:val="30"/>
      <w:lang w:eastAsia="es-ES"/>
    </w:rPr>
  </w:style>
  <w:style w:type="paragraph" w:customStyle="1" w:styleId="mw-mmv-overlay">
    <w:name w:val="mw-mmv-overlay"/>
    <w:basedOn w:val="Normal"/>
    <w:rsid w:val="00BF7B8E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w-mmv-filepage-buttons">
    <w:name w:val="mw-mmv-filepage-buttons"/>
    <w:basedOn w:val="Normal"/>
    <w:rsid w:val="00BF7B8E"/>
    <w:pPr>
      <w:spacing w:before="75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ve-init-mw-desktoparticletarget-loading-overlay">
    <w:name w:val="ve-init-mw-desktoparticletarget-loading-overlay"/>
    <w:basedOn w:val="Normal"/>
    <w:rsid w:val="00BF7B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ve-init-mw-desktoparticletarget-progress">
    <w:name w:val="ve-init-mw-desktoparticletarget-progress"/>
    <w:basedOn w:val="Normal"/>
    <w:rsid w:val="00BF7B8E"/>
    <w:pPr>
      <w:pBdr>
        <w:top w:val="single" w:sz="6" w:space="0" w:color="3366CC"/>
        <w:left w:val="single" w:sz="6" w:space="0" w:color="3366CC"/>
        <w:bottom w:val="single" w:sz="6" w:space="0" w:color="3366CC"/>
        <w:right w:val="single" w:sz="6" w:space="0" w:color="3366CC"/>
      </w:pBdr>
      <w:shd w:val="clear" w:color="auto" w:fill="FFFFFF"/>
      <w:spacing w:after="0" w:line="240" w:lineRule="auto"/>
      <w:ind w:left="3060" w:right="3060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ve-init-mw-desktoparticletarget-progress-bar">
    <w:name w:val="ve-init-mw-desktoparticletarget-progress-bar"/>
    <w:basedOn w:val="Normal"/>
    <w:rsid w:val="00BF7B8E"/>
    <w:pPr>
      <w:shd w:val="clear" w:color="auto" w:fill="3366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w-editsection-divider">
    <w:name w:val="mw-editsection-divider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5555"/>
      <w:sz w:val="24"/>
      <w:szCs w:val="24"/>
      <w:lang w:eastAsia="es-ES"/>
    </w:rPr>
  </w:style>
  <w:style w:type="paragraph" w:customStyle="1" w:styleId="autoajustar">
    <w:name w:val="autoajustar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refcomienza">
    <w:name w:val="refcomienza"/>
    <w:basedOn w:val="Normal"/>
    <w:rsid w:val="00BF7B8E"/>
    <w:pPr>
      <w:spacing w:before="100" w:beforeAutospacing="1" w:after="120" w:line="240" w:lineRule="auto"/>
    </w:pPr>
    <w:rPr>
      <w:rFonts w:ascii="Times New Roman" w:eastAsia="Times New Roman" w:hAnsi="Times New Roman"/>
      <w:lang w:eastAsia="es-ES"/>
    </w:rPr>
  </w:style>
  <w:style w:type="paragraph" w:customStyle="1" w:styleId="corchete-llamada">
    <w:name w:val="corchete-llamada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08080"/>
      <w:sz w:val="24"/>
      <w:szCs w:val="24"/>
      <w:lang w:eastAsia="es-ES"/>
    </w:rPr>
  </w:style>
  <w:style w:type="paragraph" w:customStyle="1" w:styleId="infoboxv2">
    <w:name w:val="infobox_v2"/>
    <w:basedOn w:val="Normal"/>
    <w:rsid w:val="00BF7B8E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/>
      <w:color w:val="000000"/>
      <w:lang w:eastAsia="es-ES"/>
    </w:rPr>
  </w:style>
  <w:style w:type="paragraph" w:customStyle="1" w:styleId="infobox">
    <w:name w:val="infobox"/>
    <w:basedOn w:val="Normal"/>
    <w:rsid w:val="00BF7B8E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/>
      <w:color w:val="000000"/>
      <w:lang w:eastAsia="es-ES"/>
    </w:rPr>
  </w:style>
  <w:style w:type="paragraph" w:customStyle="1" w:styleId="floatright">
    <w:name w:val="floatright"/>
    <w:basedOn w:val="Normal"/>
    <w:rsid w:val="00BF7B8E"/>
    <w:pPr>
      <w:spacing w:before="48" w:after="192" w:line="240" w:lineRule="auto"/>
      <w:ind w:left="336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floatleft">
    <w:name w:val="floatleft"/>
    <w:basedOn w:val="Normal"/>
    <w:rsid w:val="00BF7B8E"/>
    <w:pPr>
      <w:spacing w:before="48" w:after="192" w:line="240" w:lineRule="auto"/>
      <w:ind w:right="336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F7B8E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1"/>
      <w:szCs w:val="21"/>
      <w:lang w:eastAsia="es-ES"/>
    </w:rPr>
  </w:style>
  <w:style w:type="paragraph" w:customStyle="1" w:styleId="navbox-inner">
    <w:name w:val="navbox-inner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F7B8E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F7B8E"/>
    <w:pP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avbox-title">
    <w:name w:val="navbox-title"/>
    <w:basedOn w:val="Normal"/>
    <w:rsid w:val="00BF7B8E"/>
    <w:pPr>
      <w:shd w:val="clear" w:color="auto" w:fill="CCCC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F7B8E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F7B8E"/>
    <w:pPr>
      <w:spacing w:before="100" w:beforeAutospacing="1" w:after="100" w:afterAutospacing="1" w:line="432" w:lineRule="atLeas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F7B8E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F7B8E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F7B8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es-ES"/>
    </w:rPr>
  </w:style>
  <w:style w:type="paragraph" w:customStyle="1" w:styleId="geo-default">
    <w:name w:val="geo-default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F7B8E"/>
    <w:pPr>
      <w:shd w:val="clear" w:color="auto" w:fill="F9F9F9"/>
      <w:spacing w:before="240" w:after="240" w:line="240" w:lineRule="auto"/>
      <w:ind w:left="960" w:right="960"/>
    </w:pPr>
    <w:rPr>
      <w:rFonts w:ascii="Times New Roman" w:eastAsia="Times New Roman" w:hAnsi="Times New Roman"/>
      <w:lang w:eastAsia="es-ES"/>
    </w:rPr>
  </w:style>
  <w:style w:type="paragraph" w:customStyle="1" w:styleId="notice">
    <w:name w:val="notice"/>
    <w:basedOn w:val="Normal"/>
    <w:rsid w:val="00BF7B8E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F7B8E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es-ES"/>
    </w:rPr>
  </w:style>
  <w:style w:type="paragraph" w:customStyle="1" w:styleId="navpic">
    <w:name w:val="navpic"/>
    <w:basedOn w:val="Normal"/>
    <w:rsid w:val="00BF7B8E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avend">
    <w:name w:val="navend"/>
    <w:basedOn w:val="Normal"/>
    <w:rsid w:val="00BF7B8E"/>
    <w:pPr>
      <w:spacing w:after="0" w:line="15" w:lineRule="atLeas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avtoggle">
    <w:name w:val="navtoggle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s-ES"/>
    </w:rPr>
  </w:style>
  <w:style w:type="paragraph" w:customStyle="1" w:styleId="rellink">
    <w:name w:val="rellink"/>
    <w:basedOn w:val="Normal"/>
    <w:rsid w:val="00BF7B8E"/>
    <w:pPr>
      <w:spacing w:before="100" w:beforeAutospacing="1" w:after="120" w:line="240" w:lineRule="auto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F7B8E"/>
    <w:pPr>
      <w:spacing w:before="100" w:beforeAutospacing="1" w:after="120" w:line="240" w:lineRule="auto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paragraph" w:customStyle="1" w:styleId="ambox-notice">
    <w:name w:val="ambox-notice"/>
    <w:basedOn w:val="Normal"/>
    <w:rsid w:val="00BF7B8E"/>
    <w:pPr>
      <w:pBdr>
        <w:top w:val="single" w:sz="36" w:space="0" w:color="608EC2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ambox-protection">
    <w:name w:val="ambox-protection"/>
    <w:basedOn w:val="Normal"/>
    <w:rsid w:val="00BF7B8E"/>
    <w:pPr>
      <w:pBdr>
        <w:top w:val="single" w:sz="36" w:space="0" w:color="BBBBA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ambox-delete">
    <w:name w:val="ambox-delete"/>
    <w:basedOn w:val="Normal"/>
    <w:rsid w:val="00BF7B8E"/>
    <w:pPr>
      <w:pBdr>
        <w:top w:val="single" w:sz="36" w:space="0" w:color="B22222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ambox-serious">
    <w:name w:val="ambox-serious"/>
    <w:basedOn w:val="Normal"/>
    <w:rsid w:val="00BF7B8E"/>
    <w:pPr>
      <w:pBdr>
        <w:top w:val="single" w:sz="36" w:space="0" w:color="B22222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ambox-content">
    <w:name w:val="ambox-content"/>
    <w:basedOn w:val="Normal"/>
    <w:rsid w:val="00BF7B8E"/>
    <w:pPr>
      <w:pBdr>
        <w:top w:val="single" w:sz="36" w:space="0" w:color="F285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ambox-style">
    <w:name w:val="ambox-style"/>
    <w:basedOn w:val="Normal"/>
    <w:rsid w:val="00BF7B8E"/>
    <w:pPr>
      <w:pBdr>
        <w:top w:val="single" w:sz="36" w:space="0" w:color="F4C43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ambox-merge">
    <w:name w:val="ambox-merge"/>
    <w:basedOn w:val="Normal"/>
    <w:rsid w:val="00BF7B8E"/>
    <w:pPr>
      <w:pBdr>
        <w:top w:val="single" w:sz="36" w:space="0" w:color="8C08A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ambox-growth">
    <w:name w:val="ambox-growth"/>
    <w:basedOn w:val="Normal"/>
    <w:rsid w:val="00BF7B8E"/>
    <w:pPr>
      <w:pBdr>
        <w:top w:val="single" w:sz="36" w:space="0" w:color="47A30D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essagebox">
    <w:name w:val="messagebox"/>
    <w:basedOn w:val="Normal"/>
    <w:rsid w:val="00BF7B8E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F7B8E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F7B8E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F7B8E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F7B8E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F7B8E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texhtml">
    <w:name w:val="texhtml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special-label">
    <w:name w:val="special-label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special-query">
    <w:name w:val="special-query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special-hover">
    <w:name w:val="special-hover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w-mmv-view-expanded">
    <w:name w:val="mw-mmv-view-expanded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w-mmv-view-config">
    <w:name w:val="mw-mmv-view-config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w-indicators">
    <w:name w:val="mw-indicators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ve-ui-surface">
    <w:name w:val="ve-ui-surface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ve-init-mw-desktoparticletarget-editablecontent">
    <w:name w:val="ve-init-mw-desktoparticletarget-editablecontent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w-babel-wrapper">
    <w:name w:val="mw-babel-wrapper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w-babel-box">
    <w:name w:val="mw-babel-box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firstheading">
    <w:name w:val="firstheading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getitle">
    <w:name w:val="pagetitle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Subttulo1">
    <w:name w:val="Subtítulo1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rror">
    <w:name w:val="error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avhead">
    <w:name w:val="navhead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ambox-image">
    <w:name w:val="ambox-image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ambox-imageright">
    <w:name w:val="ambox-imageright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tocnumber">
    <w:name w:val="tocnumber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uls-trigger">
    <w:name w:val="uls-trigger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cite-accessibility-label">
    <w:name w:val="cite-accessibility-label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w-dismissable-notice-body">
    <w:name w:val="mw-dismissable-notice-body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special-label1">
    <w:name w:val="special-label1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08080"/>
      <w:sz w:val="24"/>
      <w:szCs w:val="24"/>
      <w:lang w:eastAsia="es-ES"/>
    </w:rPr>
  </w:style>
  <w:style w:type="paragraph" w:customStyle="1" w:styleId="special-query1">
    <w:name w:val="special-query1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eastAsia="es-ES"/>
    </w:rPr>
  </w:style>
  <w:style w:type="paragraph" w:customStyle="1" w:styleId="special-hover1">
    <w:name w:val="special-hover1"/>
    <w:basedOn w:val="Normal"/>
    <w:rsid w:val="00BF7B8E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special-label2">
    <w:name w:val="special-label2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es-ES"/>
    </w:rPr>
  </w:style>
  <w:style w:type="paragraph" w:customStyle="1" w:styleId="special-query2">
    <w:name w:val="special-query2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es-ES"/>
    </w:rPr>
  </w:style>
  <w:style w:type="paragraph" w:customStyle="1" w:styleId="special-query3">
    <w:name w:val="special-query3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uls-trigger1">
    <w:name w:val="uls-trigger1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uls-trigger2">
    <w:name w:val="uls-trigger2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w-mmv-view-expanded1">
    <w:name w:val="mw-mmv-view-expanded1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w-mmv-view-config1">
    <w:name w:val="mw-mmv-view-config1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w-indicators1">
    <w:name w:val="mw-indicators1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es-ES"/>
    </w:rPr>
  </w:style>
  <w:style w:type="paragraph" w:customStyle="1" w:styleId="ve-ui-surface1">
    <w:name w:val="ve-ui-surface1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es-ES"/>
    </w:rPr>
  </w:style>
  <w:style w:type="paragraph" w:customStyle="1" w:styleId="ve-init-mw-desktoparticletarget-editablecontent1">
    <w:name w:val="ve-init-mw-desktoparticletarget-editablecontent1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es-ES"/>
    </w:rPr>
  </w:style>
  <w:style w:type="paragraph" w:customStyle="1" w:styleId="ve-ui-surface2">
    <w:name w:val="ve-ui-surface2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firstheading1">
    <w:name w:val="firstheading1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es-ES"/>
    </w:rPr>
  </w:style>
  <w:style w:type="paragraph" w:customStyle="1" w:styleId="pagetitle1">
    <w:name w:val="pagetitle1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es-ES"/>
    </w:rPr>
  </w:style>
  <w:style w:type="paragraph" w:customStyle="1" w:styleId="subtitle1">
    <w:name w:val="subtitle1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es-ES"/>
    </w:rPr>
  </w:style>
  <w:style w:type="paragraph" w:customStyle="1" w:styleId="error1">
    <w:name w:val="error1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F7B8E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/>
      <w:b/>
      <w:bCs/>
      <w:sz w:val="34"/>
      <w:szCs w:val="34"/>
      <w:lang w:eastAsia="es-ES"/>
    </w:rPr>
  </w:style>
  <w:style w:type="paragraph" w:customStyle="1" w:styleId="cabecera2">
    <w:name w:val="cabecera2"/>
    <w:basedOn w:val="Normal"/>
    <w:rsid w:val="00BF7B8E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F7B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media2">
    <w:name w:val="media2"/>
    <w:basedOn w:val="Normal"/>
    <w:rsid w:val="00BF7B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F7B8E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F7B8E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F7B8E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avbar3">
    <w:name w:val="navbar3"/>
    <w:basedOn w:val="Normal"/>
    <w:rsid w:val="00BF7B8E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F7B8E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F7B8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es-ES"/>
    </w:rPr>
  </w:style>
  <w:style w:type="paragraph" w:customStyle="1" w:styleId="mw-collapsible-toggle2">
    <w:name w:val="mw-collapsible-toggle2"/>
    <w:basedOn w:val="Normal"/>
    <w:rsid w:val="00BF7B8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es-ES"/>
    </w:rPr>
  </w:style>
  <w:style w:type="paragraph" w:customStyle="1" w:styleId="mw-dismissable-notice-body1">
    <w:name w:val="mw-dismissable-notice-body1"/>
    <w:basedOn w:val="Normal"/>
    <w:rsid w:val="00BF7B8E"/>
    <w:pPr>
      <w:spacing w:before="120" w:after="120" w:line="240" w:lineRule="auto"/>
      <w:ind w:left="480" w:right="480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avhead1">
    <w:name w:val="navhead1"/>
    <w:basedOn w:val="Normal"/>
    <w:rsid w:val="00BF7B8E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ambox-image1">
    <w:name w:val="ambox-image1"/>
    <w:basedOn w:val="Normal"/>
    <w:rsid w:val="00BF7B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ambox-imageright1">
    <w:name w:val="ambox-imageright1"/>
    <w:basedOn w:val="Normal"/>
    <w:rsid w:val="00BF7B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tocnumber1">
    <w:name w:val="tocnumber1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es-ES"/>
    </w:rPr>
  </w:style>
  <w:style w:type="paragraph" w:customStyle="1" w:styleId="selflink1">
    <w:name w:val="selflink1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w-babel-wrapper1">
    <w:name w:val="mw-babel-wrapper1"/>
    <w:basedOn w:val="Normal"/>
    <w:rsid w:val="00BF7B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w-babel-box1">
    <w:name w:val="mw-babel-box1"/>
    <w:basedOn w:val="Normal"/>
    <w:rsid w:val="00BF7B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es-ES"/>
    </w:rPr>
  </w:style>
  <w:style w:type="character" w:customStyle="1" w:styleId="plainlinks">
    <w:name w:val="plainlinks"/>
    <w:basedOn w:val="Fuentedeprrafopredeter"/>
    <w:rsid w:val="00BF7B8E"/>
  </w:style>
  <w:style w:type="character" w:customStyle="1" w:styleId="corchete-llamada1">
    <w:name w:val="corchete-llamada1"/>
    <w:basedOn w:val="Fuentedeprrafopredeter"/>
    <w:rsid w:val="00BF7B8E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F7B8E"/>
  </w:style>
  <w:style w:type="character" w:customStyle="1" w:styleId="tocnumber2">
    <w:name w:val="tocnumber2"/>
    <w:basedOn w:val="Fuentedeprrafopredeter"/>
    <w:rsid w:val="00BF7B8E"/>
  </w:style>
  <w:style w:type="character" w:customStyle="1" w:styleId="toctext">
    <w:name w:val="toctext"/>
    <w:basedOn w:val="Fuentedeprrafopredeter"/>
    <w:rsid w:val="00BF7B8E"/>
  </w:style>
  <w:style w:type="character" w:customStyle="1" w:styleId="mw-editsection1">
    <w:name w:val="mw-editsection1"/>
    <w:basedOn w:val="Fuentedeprrafopredeter"/>
    <w:rsid w:val="00BF7B8E"/>
  </w:style>
  <w:style w:type="character" w:customStyle="1" w:styleId="mw-cite-backlink">
    <w:name w:val="mw-cite-backlink"/>
    <w:basedOn w:val="Fuentedeprrafopredeter"/>
    <w:rsid w:val="00BF7B8E"/>
  </w:style>
  <w:style w:type="character" w:customStyle="1" w:styleId="cite-accessibility-label1">
    <w:name w:val="cite-accessibility-label1"/>
    <w:basedOn w:val="Fuentedeprrafopredeter"/>
    <w:rsid w:val="00BF7B8E"/>
    <w:rPr>
      <w:bdr w:val="none" w:sz="0" w:space="0" w:color="auto" w:frame="1"/>
    </w:rPr>
  </w:style>
  <w:style w:type="character" w:customStyle="1" w:styleId="reference-text">
    <w:name w:val="reference-text"/>
    <w:basedOn w:val="Fuentedeprrafopredeter"/>
    <w:rsid w:val="00BF7B8E"/>
  </w:style>
  <w:style w:type="character" w:customStyle="1" w:styleId="citation">
    <w:name w:val="citation"/>
    <w:basedOn w:val="Fuentedeprrafopredeter"/>
    <w:rsid w:val="00BF7B8E"/>
  </w:style>
  <w:style w:type="character" w:customStyle="1" w:styleId="reference-accessdate">
    <w:name w:val="reference-accessdate"/>
    <w:basedOn w:val="Fuentedeprrafopredeter"/>
    <w:rsid w:val="00BF7B8E"/>
  </w:style>
  <w:style w:type="character" w:customStyle="1" w:styleId="z3988">
    <w:name w:val="z3988"/>
    <w:basedOn w:val="Fuentedeprrafopredeter"/>
    <w:rsid w:val="00BF7B8E"/>
  </w:style>
  <w:style w:type="character" w:customStyle="1" w:styleId="uid">
    <w:name w:val="uid"/>
    <w:basedOn w:val="Fuentedeprrafopredeter"/>
    <w:rsid w:val="00BF7B8E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F7B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F7B8E"/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BF7B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BF7B8E"/>
    <w:rPr>
      <w:rFonts w:ascii="Arial" w:eastAsia="Times New Roman" w:hAnsi="Arial" w:cs="Arial"/>
      <w:vanish/>
      <w:sz w:val="16"/>
      <w:szCs w:val="16"/>
    </w:rPr>
  </w:style>
  <w:style w:type="character" w:customStyle="1" w:styleId="uls-settings-trigger">
    <w:name w:val="uls-settings-trigger"/>
    <w:basedOn w:val="Fuentedeprrafopredeter"/>
    <w:rsid w:val="00BF7B8E"/>
  </w:style>
  <w:style w:type="character" w:customStyle="1" w:styleId="wb-langlinks-edit">
    <w:name w:val="wb-langlinks-edit"/>
    <w:basedOn w:val="Fuentedeprrafopredeter"/>
    <w:rsid w:val="00BF7B8E"/>
  </w:style>
  <w:style w:type="paragraph" w:styleId="Textodeglobo">
    <w:name w:val="Balloon Text"/>
    <w:basedOn w:val="Normal"/>
    <w:link w:val="TextodegloboCar"/>
    <w:uiPriority w:val="99"/>
    <w:semiHidden/>
    <w:unhideWhenUsed/>
    <w:rsid w:val="00BF7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B8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8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6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0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1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2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7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23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220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6302">
                  <w:marLeft w:val="0"/>
                  <w:marRight w:val="0"/>
                  <w:marTop w:val="100"/>
                  <w:marBottom w:val="100"/>
                  <w:divBdr>
                    <w:top w:val="single" w:sz="6" w:space="1" w:color="AAAAAA"/>
                    <w:left w:val="single" w:sz="6" w:space="1" w:color="AAAAAA"/>
                    <w:bottom w:val="single" w:sz="6" w:space="1" w:color="AAAAAA"/>
                    <w:right w:val="single" w:sz="6" w:space="1" w:color="AAAAAA"/>
                  </w:divBdr>
                  <w:divsChild>
                    <w:div w:id="6476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6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/index.php?title=Universidad_de_Nancy_II&amp;action=edit&amp;redlink=1" TargetMode="External"/><Relationship Id="rId13" Type="http://schemas.openxmlformats.org/officeDocument/2006/relationships/hyperlink" Target="https://es.wikipedia.org/wiki/Premio_Goncour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s.wikipedia.org/wiki/Nancy" TargetMode="External"/><Relationship Id="rId12" Type="http://schemas.openxmlformats.org/officeDocument/2006/relationships/hyperlink" Target="https://es.wikipedia.org/wiki/Premio_Renaudo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/index.php?title=Tous_les_soleils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s.wikipedia.org/wiki/Premio_Goncour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s.wikipedia.org/wiki/Anexo:C%C3%A9sar_a_la_mejor_%C3%B3pera_prima" TargetMode="External"/><Relationship Id="rId10" Type="http://schemas.openxmlformats.org/officeDocument/2006/relationships/hyperlink" Target="https://es.wikipedia.org/w/index.php?title=Premio_Francia_Televisi%C3%B3n_2000&amp;action=edit&amp;redlink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s.wikipedia.org/wiki/Simenon" TargetMode="External"/><Relationship Id="rId14" Type="http://schemas.openxmlformats.org/officeDocument/2006/relationships/hyperlink" Target="https://es.wikipedia.org/wiki/Il_y_a_longtemps_que_je_t%27ai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FEC4D-B731-4B00-9B2F-68D2C5FE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802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usuario</cp:lastModifiedBy>
  <cp:revision>6</cp:revision>
  <cp:lastPrinted>2014-12-03T10:46:00Z</cp:lastPrinted>
  <dcterms:created xsi:type="dcterms:W3CDTF">2016-12-12T10:20:00Z</dcterms:created>
  <dcterms:modified xsi:type="dcterms:W3CDTF">2017-03-29T08:00:00Z</dcterms:modified>
</cp:coreProperties>
</file>