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EA" w:rsidRDefault="00B75B4A" w:rsidP="00B75B4A">
      <w:pPr>
        <w:jc w:val="both"/>
      </w:pPr>
      <w:r>
        <w:t xml:space="preserve">En septiembre se colgará un anexo  especificando los </w:t>
      </w:r>
      <w:r w:rsidRPr="00B75B4A">
        <w:rPr>
          <w:rFonts w:ascii="Arial" w:hAnsi="Arial" w:cs="Arial"/>
        </w:rPr>
        <w:t>contenidos</w:t>
      </w:r>
      <w:r>
        <w:rPr>
          <w:rFonts w:ascii="Arial" w:hAnsi="Arial" w:cs="Arial"/>
        </w:rPr>
        <w:t xml:space="preserve"> mínimos</w:t>
      </w:r>
      <w:r>
        <w:t xml:space="preserve"> no vistos en el ámbito científico matemáti</w:t>
      </w:r>
      <w:r w:rsidR="001335AF">
        <w:t>co para poder llevar a cabo el P</w:t>
      </w:r>
      <w:r>
        <w:t>lan de refuerzo correspondiente debido a la baja de la profesora que imparte dicho ámbito en estos momentos.</w:t>
      </w:r>
      <w:bookmarkStart w:id="0" w:name="_GoBack"/>
      <w:bookmarkEnd w:id="0"/>
    </w:p>
    <w:sectPr w:rsidR="00220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98"/>
    <w:rsid w:val="001335AF"/>
    <w:rsid w:val="00170A98"/>
    <w:rsid w:val="002209EA"/>
    <w:rsid w:val="00B7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3</cp:revision>
  <dcterms:created xsi:type="dcterms:W3CDTF">2020-06-24T11:28:00Z</dcterms:created>
  <dcterms:modified xsi:type="dcterms:W3CDTF">2020-06-24T12:08:00Z</dcterms:modified>
</cp:coreProperties>
</file>